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>«</w:t>
      </w:r>
      <w:r w:rsidR="006B3C12">
        <w:rPr>
          <w:rFonts w:ascii="Times New Roman" w:eastAsia="Calibri" w:hAnsi="Times New Roman" w:cs="Times New Roman"/>
          <w:sz w:val="24"/>
          <w:szCs w:val="24"/>
          <w:lang w:val="tt-RU"/>
        </w:rPr>
        <w:t>Куакбашская ООШ</w:t>
      </w:r>
      <w:r w:rsidRPr="00630C14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«Лениногорский муниципальный район»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0C14">
        <w:rPr>
          <w:rFonts w:ascii="Times New Roman" w:eastAsia="Calibri" w:hAnsi="Times New Roman" w:cs="Times New Roman"/>
          <w:sz w:val="24"/>
          <w:szCs w:val="24"/>
        </w:rPr>
        <w:t xml:space="preserve"> Республики Татарстан</w:t>
      </w:r>
    </w:p>
    <w:p w:rsidR="003F48D9" w:rsidRPr="00630C14" w:rsidRDefault="003F48D9" w:rsidP="003F48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820"/>
      </w:tblGrid>
      <w:tr w:rsidR="003F48D9" w:rsidRPr="00630C14" w:rsidTr="003F48D9">
        <w:tc>
          <w:tcPr>
            <w:tcW w:w="9889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ПРИНЯТ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 заседании педагогического совета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протокол от 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29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.08. 202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5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 № 1</w:t>
            </w:r>
          </w:p>
          <w:p w:rsidR="003F48D9" w:rsidRPr="00630C14" w:rsidRDefault="003F48D9" w:rsidP="003F48D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УТВЕРЖДАЮ</w:t>
            </w:r>
          </w:p>
          <w:p w:rsidR="003F48D9" w:rsidRPr="006B3C12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Директор  МБОУ  «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Куакбашская 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ООШ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”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_______________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В.М. </w:t>
            </w:r>
            <w:r w:rsidR="00E331EA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В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алиева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приказ  от 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29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.08.202</w:t>
            </w:r>
            <w:r w:rsidR="006B3C1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5</w:t>
            </w: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 № 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  <w:p w:rsidR="003F48D9" w:rsidRPr="00630C14" w:rsidRDefault="003F48D9" w:rsidP="003F48D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ДОРОЖНАЯ КАРТА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повышению качества подготовки </w:t>
      </w:r>
    </w:p>
    <w:p w:rsidR="00E331EA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 государственной итоговой аттестации 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выпускников 9 класса</w:t>
      </w:r>
    </w:p>
    <w:p w:rsidR="003F48D9" w:rsidRPr="00630C14" w:rsidRDefault="003F48D9" w:rsidP="003F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202</w:t>
      </w:r>
      <w:r w:rsidR="000E7078" w:rsidRPr="000E7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– 202</w:t>
      </w:r>
      <w:r w:rsidR="000E7078" w:rsidRPr="000E707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Pr="00630C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подготовку и проведение государственной итоговой аттестации по образовательным программам основного общего образования в 202</w:t>
      </w:r>
      <w:r w:rsidR="000E7078" w:rsidRPr="000E707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E7078" w:rsidRPr="000E70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соответствии с требованиями федеральных и региональных нормативных документов, регламентирующих проведение ГИА по образовательным программам основного общего образования.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</w:t>
      </w:r>
      <w:r w:rsidR="000E7078" w:rsidRPr="006B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0E7078" w:rsidRPr="006B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непрерывного психолого-педагогического сопровождения выпускников 9 класса в процессе подготовки к государственной  итоговой аттестации в форме ОГЭ.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Совершенствование матерально - 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к информационным ресурсам сети Интернет и использования современных информационных технологий.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Выработать определённую систему подготовки учащихся к ГИА, начиная с уровня начального общего образования.</w:t>
      </w:r>
    </w:p>
    <w:p w:rsidR="003F48D9" w:rsidRPr="00630C14" w:rsidRDefault="003F48D9" w:rsidP="003F4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Поддерживать систему информационно-разъяснительной работы с выпускниками и их родителями с использованием отработанных  форм.</w:t>
      </w:r>
    </w:p>
    <w:p w:rsidR="003F48D9" w:rsidRPr="006B3C12" w:rsidRDefault="003F48D9" w:rsidP="003F48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Поставить на внутришкольный контроль подготовку к ГИА по  геогра</w:t>
      </w:r>
      <w:r w:rsidR="006B3C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фии, математике, русскому языку</w:t>
      </w:r>
      <w:r w:rsidR="006B3C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родному (татарскому) языку</w:t>
      </w:r>
    </w:p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1.Организационно-методическая работа</w:t>
      </w:r>
    </w:p>
    <w:tbl>
      <w:tblPr>
        <w:tblStyle w:val="1"/>
        <w:tblpPr w:leftFromText="45" w:rightFromText="45" w:vertAnchor="text" w:tblpXSpec="center"/>
        <w:tblW w:w="14312" w:type="dxa"/>
        <w:tblLook w:val="04A0" w:firstRow="1" w:lastRow="0" w:firstColumn="1" w:lastColumn="0" w:noHBand="0" w:noVBand="1"/>
      </w:tblPr>
      <w:tblGrid>
        <w:gridCol w:w="2689"/>
        <w:gridCol w:w="8334"/>
        <w:gridCol w:w="3289"/>
      </w:tblGrid>
      <w:tr w:rsidR="003F48D9" w:rsidRPr="00630C14" w:rsidTr="00586EA8">
        <w:tc>
          <w:tcPr>
            <w:tcW w:w="268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1.Обеспечение участников ГИА учебно-тренировочными материалами, методическими пособиями, информационными материалами.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Использование информационные технологии и предоставление возможности выпускникам и учителям работать с образовательными сайтами по подготовке к ГИА.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3.Оформление страницы общешкольного сайта «Государственная итоговая аттестация»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4.Проведение обучающих семинаров, совещаний, родительских собраний  по подготовке к 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9-го класса.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rPr>
          <w:trHeight w:val="858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Проведение пробных ОГЭ на базе школы по всем предметам из перечня.</w:t>
            </w:r>
          </w:p>
          <w:p w:rsidR="003F48D9" w:rsidRPr="00630C14" w:rsidRDefault="003F48D9" w:rsidP="003F48D9">
            <w:pPr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Создание базы данных учащихся с низкими образовательными результатами по учебным предметам.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2259"/>
        </w:trPr>
        <w:tc>
          <w:tcPr>
            <w:tcW w:w="2689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334" w:type="dxa"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 Составление и утверждение дорожной карты подготовки и проведения ГИА.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На информационном стенде «ГИА» разместить материал об особенностях проведения Государственной итоговой аттестации выпускников 9 класса.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3.Оформление в кабинетах информационных стендов по подготовке к ГИА по предмету.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4.Инструктивно - методическая работа с классным руководителем, учителями, учащимися и родителями (проведение родительского собрания) о целях и технологии  проведения ОГЭ.</w:t>
            </w:r>
          </w:p>
        </w:tc>
        <w:tc>
          <w:tcPr>
            <w:tcW w:w="3289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учителя - предметники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памяток для родителей и выпускников «Советы психолога».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2.Ознакомление с нормативными документами по проведению ГИА</w:t>
            </w:r>
          </w:p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3.Участие в муниципальных пробных  ОГЭ по предметам.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F48D9" w:rsidRPr="00630C14" w:rsidTr="00586EA8">
        <w:trPr>
          <w:trHeight w:val="557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4" w:type="dxa"/>
            <w:hideMark/>
          </w:tcPr>
          <w:p w:rsidR="003F48D9" w:rsidRPr="00586EA8" w:rsidRDefault="003F48D9" w:rsidP="00586EA8">
            <w:pPr>
              <w:pStyle w:val="a4"/>
              <w:numPr>
                <w:ilvl w:val="0"/>
                <w:numId w:val="6"/>
              </w:num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A8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ОГЭ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508"/>
        </w:trPr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34" w:type="dxa"/>
            <w:hideMark/>
          </w:tcPr>
          <w:p w:rsidR="003F48D9" w:rsidRPr="00586EA8" w:rsidRDefault="003F48D9" w:rsidP="00586EA8">
            <w:pPr>
              <w:pStyle w:val="a4"/>
              <w:numPr>
                <w:ilvl w:val="0"/>
                <w:numId w:val="5"/>
              </w:num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EA8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для педагогов, учащихся и их родителей по вопросам подготовки и проведения ГИА 9 класса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Выдача уведомлений выпускникам на ОГЭ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89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334" w:type="dxa"/>
            <w:hideMark/>
          </w:tcPr>
          <w:p w:rsidR="003F48D9" w:rsidRPr="00630C14" w:rsidRDefault="003F48D9" w:rsidP="003F48D9">
            <w:pPr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ГИА» (качество образовательной подготовки выпускников, уровень профессиональной компетентности педагогов)</w:t>
            </w:r>
          </w:p>
        </w:tc>
        <w:tc>
          <w:tcPr>
            <w:tcW w:w="3289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48D9" w:rsidRPr="00630C14" w:rsidRDefault="003F48D9" w:rsidP="003F48D9">
      <w:pPr>
        <w:spacing w:before="100" w:beforeAutospacing="1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8D9" w:rsidRPr="00630C14" w:rsidRDefault="003F48D9" w:rsidP="003F48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665"/>
        <w:gridCol w:w="8505"/>
        <w:gridCol w:w="3119"/>
      </w:tblGrid>
      <w:tr w:rsidR="003F48D9" w:rsidRPr="00630C14" w:rsidTr="00586EA8">
        <w:tc>
          <w:tcPr>
            <w:tcW w:w="266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1.Разработка и утверждение дорожной карты подготовки учащихся  к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2.Обновление стенда   ГИА   в фойе школы, в учебных кабинетах.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1.Создание ведомости учёта ознакомления с инструкциями по государственной итоговой аттестации.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базы данных по ОУ для проведения ГИА-202</w:t>
            </w:r>
            <w:r w:rsidR="006B3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классный руководитель 9 класса</w:t>
            </w:r>
          </w:p>
        </w:tc>
      </w:tr>
      <w:tr w:rsidR="003F48D9" w:rsidRPr="00630C14" w:rsidTr="00586EA8">
        <w:trPr>
          <w:trHeight w:val="1685"/>
        </w:trPr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нормативными документами о проведении аттестации.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 Ознакомление учащихся с инструкциями по проведению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3.Первичное анкетирование: сбор письменных заявлений выпускников о выборе экзаменов в форме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участников ГИА по предметам по выбору. 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5.Приказы о назначении ответственных: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создание базы данных выпускников,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учёт подачи заявления выпускников, выдачи пропусков.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ознакомления выпускников с результатами ОГЭ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учёт выдачи сертификатов по результатам ОГЭ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-за ведение необходимой документации.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Классный   руководитель</w:t>
            </w: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 </w:t>
            </w:r>
          </w:p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numPr>
                <w:ilvl w:val="0"/>
                <w:numId w:val="2"/>
              </w:num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Приказ о допуске учащихся 9 класса к сдаче ГИА.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65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1.Подготовка справки о результатах ГИА.</w:t>
            </w:r>
          </w:p>
          <w:p w:rsidR="003F48D9" w:rsidRPr="00630C14" w:rsidRDefault="003F48D9" w:rsidP="003F48D9">
            <w:pPr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на следующий год.</w:t>
            </w:r>
          </w:p>
        </w:tc>
        <w:tc>
          <w:tcPr>
            <w:tcW w:w="3119" w:type="dxa"/>
            <w:hideMark/>
          </w:tcPr>
          <w:p w:rsidR="003F48D9" w:rsidRPr="00630C14" w:rsidRDefault="003F48D9" w:rsidP="003F48D9">
            <w:pPr>
              <w:ind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 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с педагогами</w:t>
      </w:r>
    </w:p>
    <w:tbl>
      <w:tblPr>
        <w:tblStyle w:val="1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8505"/>
        <w:gridCol w:w="3118"/>
      </w:tblGrid>
      <w:tr w:rsidR="003F48D9" w:rsidRPr="00630C14" w:rsidTr="00586EA8">
        <w:tc>
          <w:tcPr>
            <w:tcW w:w="2694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Анализ типичных ошибок учащихся при сдаче ГИА.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2.Планирование работы по подготовке к ГИА на уроках.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3.Изучение структуры КИМ по предмету.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4.Работа с классным руководителем-контроль успеваемости и посещаемости учащихся.</w:t>
            </w:r>
          </w:p>
        </w:tc>
        <w:tc>
          <w:tcPr>
            <w:tcW w:w="3118" w:type="dxa"/>
            <w:hideMark/>
          </w:tcPr>
          <w:p w:rsidR="003F48D9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ШМО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1260"/>
        </w:trPr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1.Рассмотрение вопросов подготовки к ГИА на заседаниях школьных МО.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2.Изучение опыта работы учителей русского языка, математики по подготовке к ГИА.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8D9" w:rsidRPr="00630C14" w:rsidTr="00586EA8">
        <w:trPr>
          <w:trHeight w:val="1155"/>
        </w:trPr>
        <w:tc>
          <w:tcPr>
            <w:tcW w:w="2694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1.Практикум «Правила заполнения бланков».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2.Ознакомление с демоверсиями, кодификаторами и спецификацией.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 Обзор текущей информации по проведению государственной итоговой  аттестации.</w:t>
            </w:r>
          </w:p>
        </w:tc>
        <w:tc>
          <w:tcPr>
            <w:tcW w:w="3118" w:type="dxa"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rPr>
          <w:trHeight w:val="568"/>
        </w:trPr>
        <w:tc>
          <w:tcPr>
            <w:tcW w:w="2694" w:type="dxa"/>
            <w:vAlign w:val="center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5" w:type="dxa"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Контроль подготовки к ГИА.</w:t>
            </w:r>
          </w:p>
        </w:tc>
        <w:tc>
          <w:tcPr>
            <w:tcW w:w="3118" w:type="dxa"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 Проведение  пробного  ОГЭ   по предметам по выбору.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2.Анализ проведения и результатов пробного  экзамена.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586EA8">
        <w:tc>
          <w:tcPr>
            <w:tcW w:w="2694" w:type="dxa"/>
            <w:vAlign w:val="center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8505" w:type="dxa"/>
            <w:hideMark/>
          </w:tcPr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ГИА.</w:t>
            </w:r>
          </w:p>
          <w:p w:rsidR="003F48D9" w:rsidRPr="00630C14" w:rsidRDefault="003F48D9" w:rsidP="003F48D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2.Информационная работа с учителями-предметниками по вопросам ГИА.</w:t>
            </w:r>
          </w:p>
        </w:tc>
        <w:tc>
          <w:tcPr>
            <w:tcW w:w="3118" w:type="dxa"/>
            <w:hideMark/>
          </w:tcPr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3F48D9" w:rsidRPr="00630C14" w:rsidRDefault="003F48D9" w:rsidP="003F48D9">
            <w:pPr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</w:tbl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с учащимися (план подготовки по учебным предметам)</w:t>
      </w:r>
    </w:p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(учитель: </w:t>
      </w:r>
      <w:r w:rsidR="006B3C1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Вилданова Наиля Фаритовна</w:t>
      </w:r>
      <w:r w:rsidRPr="00630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577"/>
        <w:gridCol w:w="8480"/>
        <w:gridCol w:w="3232"/>
      </w:tblGrid>
      <w:tr w:rsidR="003F48D9" w:rsidRPr="00630C14" w:rsidTr="00586EA8">
        <w:tc>
          <w:tcPr>
            <w:tcW w:w="14289" w:type="dxa"/>
            <w:gridSpan w:val="3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Разбор ДЕМО -версий ОГЭ-202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№1, 2, 3, 4, 5 (работа по картинке)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«Цели и содержание государственной итоговой аттестации в форме ОГЭ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» в кабинете математики №24.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B3C12" w:rsidRDefault="006B3C12" w:rsidP="003F48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№6, 7, 8, 9, 10, 11, 12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Подготовка и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№13, 14, 15, 16, 17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 решение заданий 2 части №18-23; разбор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 решение заданий 2 части №18-23; решение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r w:rsidR="00E331E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тестировании,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организованным РЦМКО.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2 части №18-23; решение заданий 1 части №1 - 17.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5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геометрии и алгебре.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Консультации по утверждённому графику: решение заданий №1 - 23; решение заданий 1 части №1 – 17.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6B3C12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3F48D9" w:rsidRPr="00630C14" w:rsidRDefault="006B3C12" w:rsidP="006B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Вилданова Н.Ф.</w:t>
            </w:r>
          </w:p>
        </w:tc>
      </w:tr>
      <w:tr w:rsidR="003F48D9" w:rsidRPr="00630C14" w:rsidTr="00586EA8">
        <w:tc>
          <w:tcPr>
            <w:tcW w:w="14289" w:type="dxa"/>
            <w:gridSpan w:val="3"/>
            <w:tcBorders>
              <w:left w:val="nil"/>
              <w:right w:val="nil"/>
            </w:tcBorders>
          </w:tcPr>
          <w:p w:rsidR="003F48D9" w:rsidRPr="00630C14" w:rsidRDefault="003F48D9" w:rsidP="003F48D9">
            <w:pPr>
              <w:spacing w:before="100" w:beforeAutospacing="1" w:after="100" w:afterAutospacing="1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РУССКИЙ ЯЗЫК (учитель: </w:t>
      </w:r>
      <w:r w:rsidR="006B3C1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Мухаметзянова </w:t>
      </w:r>
      <w:r w:rsidR="00E331E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З</w:t>
      </w:r>
      <w:r w:rsidR="006B3C1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ул</w:t>
      </w:r>
      <w:r w:rsidR="00E331E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ь</w:t>
      </w:r>
      <w:r w:rsidR="006B3C1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фия </w:t>
      </w:r>
      <w:r w:rsidR="00E331E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</w:t>
      </w:r>
      <w:r w:rsidR="006B3C1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укатдасовна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289" w:type="dxa"/>
        <w:tblInd w:w="-147" w:type="dxa"/>
        <w:tblLook w:val="04A0" w:firstRow="1" w:lastRow="0" w:firstColumn="1" w:lastColumn="0" w:noHBand="0" w:noVBand="1"/>
      </w:tblPr>
      <w:tblGrid>
        <w:gridCol w:w="2577"/>
        <w:gridCol w:w="8480"/>
        <w:gridCol w:w="3232"/>
      </w:tblGrid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32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«Фонетика».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 «Цели и содержание государственной итоговой аттестации в форме ОГЭ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«ОГЭ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» в кабинете русского языка   №25.</w:t>
            </w:r>
          </w:p>
        </w:tc>
        <w:tc>
          <w:tcPr>
            <w:tcW w:w="3232" w:type="dxa"/>
          </w:tcPr>
          <w:p w:rsidR="003F48D9" w:rsidRPr="00630C14" w:rsidRDefault="003F48D9" w:rsidP="00E3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="00E331EA"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«Лексика и фразеология»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«Морфемика и словообразование»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«Грамматика. Морфология».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«Грамматика. Синтаксис».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E331EA">
              <w:rPr>
                <w:rFonts w:ascii="Times New Roman" w:hAnsi="Times New Roman" w:cs="Times New Roman"/>
                <w:sz w:val="24"/>
                <w:szCs w:val="24"/>
              </w:rPr>
              <w:t xml:space="preserve">в тестировании,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организованным РЦМКО.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«Орфография».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 Консультации: разбор заданий по теме «Пунктуация».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«Речь».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УО.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Родительское собрание: «Итоги пробных ОГЭ».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  <w:tr w:rsidR="003F48D9" w:rsidRPr="00630C14" w:rsidTr="00586EA8">
        <w:tc>
          <w:tcPr>
            <w:tcW w:w="2577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0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5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русскому языку.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Консультации: разбор заданий по теме «Языковые нормы».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32" w:type="dxa"/>
          </w:tcPr>
          <w:p w:rsidR="003F48D9" w:rsidRPr="00630C14" w:rsidRDefault="00E331EA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З.М.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ГЕОГРАФИЯ (УЧИТЕЛЬ: </w:t>
      </w:r>
      <w:r w:rsidR="00E33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Мансурова Зульфира Расиховна</w:t>
      </w: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317" w:type="dxa"/>
        <w:tblInd w:w="-147" w:type="dxa"/>
        <w:tblLook w:val="04A0" w:firstRow="1" w:lastRow="0" w:firstColumn="1" w:lastColumn="0" w:noHBand="0" w:noVBand="1"/>
      </w:tblPr>
      <w:tblGrid>
        <w:gridCol w:w="2496"/>
        <w:gridCol w:w="8561"/>
        <w:gridCol w:w="3260"/>
      </w:tblGrid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выбора предметов для ГИА</w:t>
            </w:r>
          </w:p>
        </w:tc>
        <w:tc>
          <w:tcPr>
            <w:tcW w:w="3260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="00E331EA"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</w:t>
            </w:r>
            <w:r w:rsidR="00E331EA"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Знакомство с инструкцией по подготовке к ОГЭ (правила оформления бланков, знание кодификатора, спецификации, правила поведения на экзамене).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Мониторинг ЗУН (вариант КИМ за прошлый год)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Зачет по формулам 8-9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 по группам: разбор заданий 1 части на соответствие.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- Подготовка учащихся к ОГЭ по заданиям КИМ.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Отработка материала по разным типам заданий.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олимпиадных заданий школьного и муниципального уровней разных лет: по 1 заданию каждый урок или на дом.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заданий из сборников учениками дома с последующим анализом: «ГИА – 202</w:t>
            </w:r>
            <w:r w:rsidR="00586EA8" w:rsidRPr="00586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 «ГИА – 202</w:t>
            </w:r>
            <w:r w:rsidR="00586EA8" w:rsidRPr="00586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F48D9" w:rsidRPr="00630C14" w:rsidRDefault="003F48D9" w:rsidP="003F48D9">
            <w:pPr>
              <w:numPr>
                <w:ilvl w:val="0"/>
                <w:numId w:val="3"/>
              </w:num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Демо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версий 202</w:t>
            </w:r>
            <w:r w:rsidR="00586E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,202</w:t>
            </w:r>
            <w:r w:rsidR="00586EA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Выполнение творческих заданий на уроке и дома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  - Самостоятельная работа на портале «Решу ОГЭ» по вариантам сгенерированным учителем.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Мониторинг ЗУН с использованием разных вариантов КИМ:</w:t>
            </w:r>
          </w:p>
          <w:p w:rsidR="003F48D9" w:rsidRPr="00630C14" w:rsidRDefault="003F48D9" w:rsidP="003F48D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 пробный школьный экзамен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пробный экзамен в рамках консультаций перед экзаменом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абораторная работа.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организованным РЦМКО.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творческих заданий на уроке и дома.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материала по разным типам заданий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консультации.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8D9" w:rsidRPr="00630C14" w:rsidTr="00586EA8">
        <w:tc>
          <w:tcPr>
            <w:tcW w:w="2496" w:type="dxa"/>
          </w:tcPr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48D9" w:rsidRPr="00630C14" w:rsidRDefault="003F48D9" w:rsidP="003F4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7 – 9 классов.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Повторный зачет по формулам 7-9 класса.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3F48D9" w:rsidRPr="00630C14" w:rsidRDefault="003F48D9" w:rsidP="003F48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3F48D9" w:rsidRPr="00630C14" w:rsidRDefault="00E331EA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  <w:r w:rsidRPr="00E331EA">
              <w:rPr>
                <w:rFonts w:ascii="Times New Roman" w:hAnsi="Times New Roman" w:cs="Times New Roman"/>
                <w:bCs/>
                <w:sz w:val="24"/>
                <w:szCs w:val="24"/>
              </w:rPr>
              <w:t>Мансурова З.Р.</w:t>
            </w:r>
            <w:r w:rsidRPr="00E33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48D9" w:rsidRDefault="00E331EA" w:rsidP="003F48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(ТАТАРСКИЙ) ЯЗЫК</w:t>
      </w:r>
      <w:r w:rsidR="003F48D9"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(УЧИТЕЛЬ: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Юсупова Фания Яриахметовна</w:t>
      </w:r>
      <w:r w:rsidR="003F48D9"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tbl>
      <w:tblPr>
        <w:tblStyle w:val="1"/>
        <w:tblW w:w="14317" w:type="dxa"/>
        <w:tblInd w:w="-147" w:type="dxa"/>
        <w:tblLook w:val="04A0" w:firstRow="1" w:lastRow="0" w:firstColumn="1" w:lastColumn="0" w:noHBand="0" w:noVBand="1"/>
      </w:tblPr>
      <w:tblGrid>
        <w:gridCol w:w="2496"/>
        <w:gridCol w:w="8561"/>
        <w:gridCol w:w="3260"/>
      </w:tblGrid>
      <w:tr w:rsidR="00BA5AB9" w:rsidRPr="00630C14" w:rsidTr="00586EA8">
        <w:tc>
          <w:tcPr>
            <w:tcW w:w="2496" w:type="dxa"/>
          </w:tcPr>
          <w:p w:rsidR="00BA5AB9" w:rsidRPr="00630C14" w:rsidRDefault="00BA5AB9" w:rsidP="006B3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61" w:type="dxa"/>
          </w:tcPr>
          <w:p w:rsidR="00BA5AB9" w:rsidRPr="00630C14" w:rsidRDefault="00BA5AB9" w:rsidP="006B3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BA5AB9" w:rsidRPr="00630C14" w:rsidRDefault="00BA5AB9" w:rsidP="006B3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6B3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A5AB9" w:rsidRPr="00630C14" w:rsidRDefault="00BA5AB9" w:rsidP="006B3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6B3C12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выбора предметов для ГИА</w:t>
            </w:r>
          </w:p>
        </w:tc>
        <w:tc>
          <w:tcPr>
            <w:tcW w:w="3260" w:type="dxa"/>
          </w:tcPr>
          <w:p w:rsidR="00BA5AB9" w:rsidRPr="00630C14" w:rsidRDefault="00BA5AB9" w:rsidP="00E33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331EA"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Изучение инструкций и приказов по проведению ОГЭ.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Отслеживание нормативных документов по ОГЭ. 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 xml:space="preserve">Анализ типичных ошибок при сдаче ОГЭ за прошлый учебный год.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 xml:space="preserve">Планирование работы по подготовке учащихся к ОГЭ на уроках. 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Знакомство с инструкцией участия выпускников 9 класса в ОГЭ.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A5AB9">
              <w:rPr>
                <w:rFonts w:ascii="Times New Roman" w:hAnsi="Times New Roman" w:cs="Times New Roman"/>
              </w:rPr>
              <w:t>Ознакомление с демоверсией ОГЭ 2026.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A5AB9">
              <w:rPr>
                <w:rFonts w:ascii="Times New Roman" w:hAnsi="Times New Roman" w:cs="Times New Roman"/>
              </w:rPr>
              <w:t xml:space="preserve"> Знакомство с сайтами по подготовке к ОГЭ.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AB9" w:rsidRP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консультаций:</w:t>
            </w:r>
          </w:p>
          <w:p w:rsidR="00BA5AB9" w:rsidRPr="00630C14" w:rsidRDefault="00BA5AB9" w:rsidP="00BA5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Подготовка учащихся к ОГЭ по заданиям КИМ.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Отработка материала по разным типам заданий.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Самостоятельная работа на портале «Решу ОГЭ» по вариантам сгенерированным </w:t>
            </w:r>
            <w:r w:rsidRPr="00476887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 xml:space="preserve">- Составление диагностических карт учащихся (сильные, слабые учащиеся). 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 xml:space="preserve">- Ознакомление с основными направлениями самостоятельной работы учащихся по подготовке к ОГЭ. </w:t>
            </w:r>
          </w:p>
          <w:p w:rsidR="00BA5AB9" w:rsidRPr="00476887" w:rsidRDefault="00BA5AB9" w:rsidP="00BA5AB9">
            <w:pPr>
              <w:ind w:right="176"/>
              <w:jc w:val="both"/>
              <w:rPr>
                <w:rFonts w:ascii="Times New Roman" w:hAnsi="Times New Roman" w:cs="Times New Roman"/>
              </w:rPr>
            </w:pPr>
            <w:r w:rsidRPr="00476887">
              <w:rPr>
                <w:rFonts w:ascii="Times New Roman" w:hAnsi="Times New Roman" w:cs="Times New Roman"/>
              </w:rPr>
              <w:t xml:space="preserve">- Дифференцировать дидактический и контрольный материал для работы с учащимися с разным уровнем подготовленности к экзамену. 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87">
              <w:rPr>
                <w:rFonts w:ascii="Times New Roman" w:hAnsi="Times New Roman" w:cs="Times New Roman"/>
              </w:rPr>
              <w:t>- Консультации по выполнению заданий.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учащихся 9 класса в первом полугодии.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Анализ ошибок тестирования в режиме ОГЭ за первое полугодие.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Обзор текущей информации по ОГЭ.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Разбор типовых экзаменационных вариантов по биологии.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по индивидуальным маршрутам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режиме онлайн на сайтах по подготовке к ОГЭ.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Работа с заданиями второй части (выбор ответов в тексте, работа с таблицами, решение задач, составление развернутого ответа на вопросы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«Готовимся к ГИА» </w:t>
            </w:r>
          </w:p>
          <w:p w:rsidR="00BA5AB9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AB9">
              <w:rPr>
                <w:rFonts w:ascii="Times New Roman" w:hAnsi="Times New Roman" w:cs="Times New Roman"/>
                <w:sz w:val="24"/>
                <w:szCs w:val="24"/>
              </w:rPr>
              <w:t>Отработка пробелов (по итогам выполнения пробного экзамена) решению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5AB9" w:rsidRPr="00630C14" w:rsidRDefault="00BA5AB9" w:rsidP="00E331EA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r w:rsidR="00E331EA">
              <w:rPr>
                <w:rFonts w:ascii="Times New Roman" w:hAnsi="Times New Roman" w:cs="Times New Roman"/>
                <w:sz w:val="24"/>
                <w:szCs w:val="24"/>
              </w:rPr>
              <w:t>тестировании,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организованным РЦМКО.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творческих заданий на уроке и дома.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Включение тестовых заданий в учебный процесс (по материалам КИМ и демоверсий).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0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 по разным типам заданий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  <w:tr w:rsidR="00BA5AB9" w:rsidRPr="00630C14" w:rsidTr="00586EA8">
        <w:tc>
          <w:tcPr>
            <w:tcW w:w="2496" w:type="dxa"/>
          </w:tcPr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A5AB9" w:rsidRPr="00630C14" w:rsidRDefault="00BA5AB9" w:rsidP="00BA5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</w:tcPr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Итоговое повторение материала 7 – 9 классов.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 на портале «Решу ОГЭ» по вариантам сгенерированным учителем.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консультации: решение полного варианта ОГЭ.</w:t>
            </w:r>
          </w:p>
          <w:p w:rsidR="00BA5AB9" w:rsidRPr="00630C14" w:rsidRDefault="00BA5AB9" w:rsidP="00BA5AB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пробном экзамене на базе школы.</w:t>
            </w:r>
          </w:p>
        </w:tc>
        <w:tc>
          <w:tcPr>
            <w:tcW w:w="3260" w:type="dxa"/>
          </w:tcPr>
          <w:p w:rsidR="00BA5AB9" w:rsidRDefault="00E331EA" w:rsidP="00BA5AB9">
            <w:r w:rsidRPr="00630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Юсупова Ф.Я.</w:t>
            </w:r>
          </w:p>
        </w:tc>
      </w:tr>
    </w:tbl>
    <w:p w:rsidR="003F48D9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EA8" w:rsidRDefault="00586EA8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Работа с родителями выпускников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3261"/>
        <w:gridCol w:w="7938"/>
        <w:gridCol w:w="2268"/>
      </w:tblGrid>
      <w:tr w:rsidR="003F48D9" w:rsidRPr="00630C14" w:rsidTr="003F48D9">
        <w:trPr>
          <w:trHeight w:val="390"/>
        </w:trPr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48D9" w:rsidRPr="00630C14" w:rsidTr="003F48D9">
        <w:trPr>
          <w:trHeight w:val="1725"/>
        </w:trPr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1.Цели и содержание государственной итоговой аттестации в форме ГИА в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2.Изучение положения о ОГЭ.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 Ознакомления с новыми направлениями самостоятельной работы по подготовке к ГИА.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rPr>
          <w:trHeight w:val="531"/>
        </w:trPr>
        <w:tc>
          <w:tcPr>
            <w:tcW w:w="32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38" w:type="dxa"/>
          </w:tcPr>
          <w:p w:rsidR="003F48D9" w:rsidRPr="00586EA8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и информирование по вопросам ГИА - 202</w:t>
            </w:r>
            <w:r w:rsidR="00586EA8" w:rsidRPr="00586E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rPr>
          <w:trHeight w:val="525"/>
        </w:trPr>
        <w:tc>
          <w:tcPr>
            <w:tcW w:w="3261" w:type="dxa"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93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результатами пробных экзаменов»</w:t>
            </w:r>
          </w:p>
        </w:tc>
        <w:tc>
          <w:tcPr>
            <w:tcW w:w="2268" w:type="dxa"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3F48D9" w:rsidRPr="00630C14" w:rsidTr="003F48D9"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1.Права и обязанности участников государственной аттестации.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2.Консультации учителей-предметников.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3. Заполнение заявлений родителями.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F48D9" w:rsidRPr="00630C14" w:rsidTr="003F48D9">
        <w:tc>
          <w:tcPr>
            <w:tcW w:w="3261" w:type="dxa"/>
            <w:hideMark/>
          </w:tcPr>
          <w:p w:rsidR="003F48D9" w:rsidRPr="00630C14" w:rsidRDefault="003F48D9" w:rsidP="003F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3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1.Предварительные итоги подготовки к ОГЭ.</w:t>
            </w:r>
          </w:p>
        </w:tc>
        <w:tc>
          <w:tcPr>
            <w:tcW w:w="2268" w:type="dxa"/>
            <w:hideMark/>
          </w:tcPr>
          <w:p w:rsidR="003F48D9" w:rsidRPr="00630C14" w:rsidRDefault="003F48D9" w:rsidP="003F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C14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</w:tbl>
    <w:p w:rsidR="003F48D9" w:rsidRPr="00630C14" w:rsidRDefault="003F48D9" w:rsidP="003F48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8D9" w:rsidRPr="00630C14" w:rsidRDefault="003F48D9" w:rsidP="003F48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48D9" w:rsidRPr="00630C14" w:rsidRDefault="003F48D9" w:rsidP="003F48D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48D9" w:rsidRDefault="003F48D9" w:rsidP="003F48D9"/>
    <w:p w:rsidR="003F48D9" w:rsidRDefault="003F48D9"/>
    <w:sectPr w:rsidR="003F48D9" w:rsidSect="003F48D9">
      <w:pgSz w:w="16838" w:h="11906" w:orient="landscape"/>
      <w:pgMar w:top="567" w:right="1134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14B"/>
    <w:multiLevelType w:val="hybridMultilevel"/>
    <w:tmpl w:val="28C6A01E"/>
    <w:lvl w:ilvl="0" w:tplc="EFB6BA3C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" w15:restartNumberingAfterBreak="0">
    <w:nsid w:val="0CE553EE"/>
    <w:multiLevelType w:val="hybridMultilevel"/>
    <w:tmpl w:val="7F708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4F42"/>
    <w:multiLevelType w:val="multilevel"/>
    <w:tmpl w:val="A39C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40ED7"/>
    <w:multiLevelType w:val="multilevel"/>
    <w:tmpl w:val="A39C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267713"/>
    <w:multiLevelType w:val="hybridMultilevel"/>
    <w:tmpl w:val="AAFE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7214B"/>
    <w:multiLevelType w:val="hybridMultilevel"/>
    <w:tmpl w:val="D2FE1C4A"/>
    <w:lvl w:ilvl="0" w:tplc="4E04589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8D9"/>
    <w:rsid w:val="000E7078"/>
    <w:rsid w:val="003F48D9"/>
    <w:rsid w:val="00476887"/>
    <w:rsid w:val="00586EA8"/>
    <w:rsid w:val="006B3C12"/>
    <w:rsid w:val="00BA5AB9"/>
    <w:rsid w:val="00E3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D071"/>
  <w15:chartTrackingRefBased/>
  <w15:docId w15:val="{4971A6B0-AA6A-4CE8-8E93-AC3DE01D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48D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F4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6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dcterms:created xsi:type="dcterms:W3CDTF">2025-10-06T10:41:00Z</dcterms:created>
  <dcterms:modified xsi:type="dcterms:W3CDTF">2026-05-04T09:21:00Z</dcterms:modified>
</cp:coreProperties>
</file>